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1F" w:rsidRPr="000F52D2" w:rsidRDefault="00E36EE2" w:rsidP="000F52D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F52D2">
        <w:rPr>
          <w:rFonts w:ascii="Times New Roman" w:hAnsi="Times New Roman" w:cs="Times New Roman"/>
          <w:b/>
          <w:sz w:val="28"/>
        </w:rPr>
        <w:t>Информация о музее МБОУ «Ульянковская ООШ»</w:t>
      </w:r>
    </w:p>
    <w:bookmarkEnd w:id="0"/>
    <w:p w:rsidR="00E97FA0" w:rsidRDefault="00E97FA0" w:rsidP="00E97FA0"/>
    <w:p w:rsidR="00E97FA0" w:rsidRDefault="00E97FA0" w:rsidP="00E97FA0"/>
    <w:tbl>
      <w:tblPr>
        <w:tblStyle w:val="a3"/>
        <w:tblW w:w="0" w:type="auto"/>
        <w:tblLook w:val="04A0"/>
      </w:tblPr>
      <w:tblGrid>
        <w:gridCol w:w="704"/>
        <w:gridCol w:w="3260"/>
        <w:gridCol w:w="5381"/>
      </w:tblGrid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60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5381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 xml:space="preserve">Официальное название учреждения и музея </w:t>
            </w:r>
          </w:p>
        </w:tc>
        <w:tc>
          <w:tcPr>
            <w:tcW w:w="5381" w:type="dxa"/>
          </w:tcPr>
          <w:p w:rsidR="00E97FA0" w:rsidRPr="001C6EF0" w:rsidRDefault="007D69F3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Краеведческ</w:t>
            </w:r>
            <w:r w:rsidR="00F112FB">
              <w:rPr>
                <w:rFonts w:ascii="Times New Roman" w:hAnsi="Times New Roman" w:cs="Times New Roman"/>
                <w:sz w:val="24"/>
              </w:rPr>
              <w:t>ий музей МБОУ «</w:t>
            </w:r>
            <w:proofErr w:type="spellStart"/>
            <w:r w:rsidR="00F112FB">
              <w:rPr>
                <w:rFonts w:ascii="Times New Roman" w:hAnsi="Times New Roman" w:cs="Times New Roman"/>
                <w:sz w:val="24"/>
              </w:rPr>
              <w:t>Ульянковская</w:t>
            </w:r>
            <w:proofErr w:type="spellEnd"/>
            <w:r w:rsidR="00F112FB">
              <w:rPr>
                <w:rFonts w:ascii="Times New Roman" w:hAnsi="Times New Roman" w:cs="Times New Roman"/>
                <w:sz w:val="24"/>
              </w:rPr>
              <w:t xml:space="preserve"> основная общеобразовательная школа</w:t>
            </w:r>
            <w:r w:rsidRPr="001C6EF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C6EF0">
              <w:rPr>
                <w:rFonts w:ascii="Times New Roman" w:hAnsi="Times New Roman" w:cs="Times New Roman"/>
                <w:sz w:val="24"/>
              </w:rPr>
              <w:t>Кайбицкого</w:t>
            </w:r>
            <w:proofErr w:type="spellEnd"/>
            <w:r w:rsidRPr="001C6EF0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  <w:r w:rsidR="00F112FB">
              <w:rPr>
                <w:rFonts w:ascii="Times New Roman" w:hAnsi="Times New Roman" w:cs="Times New Roman"/>
                <w:sz w:val="24"/>
              </w:rPr>
              <w:t xml:space="preserve"> Республики Татарстан»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Время открытия музея (№ и год постановления или решения).</w:t>
            </w:r>
          </w:p>
        </w:tc>
        <w:tc>
          <w:tcPr>
            <w:tcW w:w="5381" w:type="dxa"/>
          </w:tcPr>
          <w:p w:rsidR="00E97FA0" w:rsidRPr="001C6EF0" w:rsidRDefault="000F52D2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1992 г.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Место расположения (краткая история здания, является ли памятником истории, с какого года).</w:t>
            </w:r>
          </w:p>
        </w:tc>
        <w:tc>
          <w:tcPr>
            <w:tcW w:w="5381" w:type="dxa"/>
          </w:tcPr>
          <w:p w:rsidR="00E97FA0" w:rsidRPr="001C6EF0" w:rsidRDefault="007D69F3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Музей расположен в здании МБОУ «Ульянковская основная общеобразовательная школа Кайбицкого муниципального района Республики Татарстан</w:t>
            </w:r>
            <w:r w:rsidR="001C6EF0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Площадь музея и экспозиции</w:t>
            </w:r>
          </w:p>
        </w:tc>
        <w:tc>
          <w:tcPr>
            <w:tcW w:w="5381" w:type="dxa"/>
          </w:tcPr>
          <w:p w:rsidR="00E97FA0" w:rsidRPr="001C6EF0" w:rsidRDefault="00E36EE2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36.25 кв. м.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Организация музейных фондов (количество ед</w:t>
            </w:r>
            <w:r w:rsidR="00480BF3">
              <w:rPr>
                <w:rFonts w:ascii="Times New Roman" w:hAnsi="Times New Roman" w:cs="Times New Roman"/>
                <w:sz w:val="24"/>
              </w:rPr>
              <w:t>иниц хранения основного, научно-</w:t>
            </w:r>
            <w:r w:rsidRPr="001C6EF0">
              <w:rPr>
                <w:rFonts w:ascii="Times New Roman" w:hAnsi="Times New Roman" w:cs="Times New Roman"/>
                <w:sz w:val="24"/>
              </w:rPr>
              <w:t>вспомогательного, обменного фондов и др.).</w:t>
            </w:r>
          </w:p>
        </w:tc>
        <w:tc>
          <w:tcPr>
            <w:tcW w:w="5381" w:type="dxa"/>
          </w:tcPr>
          <w:p w:rsidR="00E97FA0" w:rsidRPr="001C6EF0" w:rsidRDefault="000F52D2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экспонатами музея являются фотографии, материалы поисковой работы, исследовательские работы, медали ветеранов, предметы быта.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Разделы музея</w:t>
            </w:r>
          </w:p>
        </w:tc>
        <w:tc>
          <w:tcPr>
            <w:tcW w:w="5381" w:type="dxa"/>
          </w:tcPr>
          <w:p w:rsidR="007D1726" w:rsidRDefault="000F52D2" w:rsidP="00E97FA0">
            <w:pPr>
              <w:rPr>
                <w:rFonts w:ascii="Times New Roman" w:hAnsi="Times New Roman" w:cs="Times New Roman"/>
                <w:sz w:val="20"/>
              </w:rPr>
            </w:pPr>
            <w:r w:rsidRPr="000F52D2">
              <w:rPr>
                <w:rFonts w:ascii="Times New Roman" w:hAnsi="Times New Roman" w:cs="Times New Roman"/>
                <w:sz w:val="20"/>
              </w:rPr>
              <w:t>БЫТ И ИНВЕНТАРЬ КРЕСТЬЯНСКОГО ХОЗЯЙСТВА</w:t>
            </w:r>
          </w:p>
          <w:p w:rsidR="00894D5C" w:rsidRDefault="000F52D2" w:rsidP="00E97FA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роднго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кра</w:t>
            </w:r>
            <w:proofErr w:type="spellEnd"/>
          </w:p>
          <w:p w:rsidR="000F52D2" w:rsidRPr="000F52D2" w:rsidRDefault="000F52D2" w:rsidP="00E97FA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Великая Отечественная война</w:t>
            </w:r>
          </w:p>
          <w:p w:rsidR="007D1726" w:rsidRPr="001C6EF0" w:rsidRDefault="007D1726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2C1934">
              <w:rPr>
                <w:rFonts w:ascii="Times New Roman" w:hAnsi="Times New Roman" w:cs="Times New Roman"/>
                <w:sz w:val="24"/>
              </w:rPr>
              <w:t>з истории</w:t>
            </w:r>
            <w:r>
              <w:rPr>
                <w:rFonts w:ascii="Times New Roman" w:hAnsi="Times New Roman" w:cs="Times New Roman"/>
                <w:sz w:val="24"/>
              </w:rPr>
              <w:t xml:space="preserve"> школы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Наиболее ценные экспонаты</w:t>
            </w:r>
          </w:p>
        </w:tc>
        <w:tc>
          <w:tcPr>
            <w:tcW w:w="5381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История музея (время реставрации, обновление экспозиции и т.д.).</w:t>
            </w:r>
          </w:p>
        </w:tc>
        <w:tc>
          <w:tcPr>
            <w:tcW w:w="5381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Руководители музея (по годам)</w:t>
            </w:r>
          </w:p>
        </w:tc>
        <w:tc>
          <w:tcPr>
            <w:tcW w:w="5381" w:type="dxa"/>
          </w:tcPr>
          <w:p w:rsidR="00E97FA0" w:rsidRDefault="007D1726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Пантелеева Т.А.</w:t>
            </w:r>
          </w:p>
          <w:p w:rsidR="007D1726" w:rsidRPr="001C6EF0" w:rsidRDefault="007D1726" w:rsidP="00E97FA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О.Н.    с сентября 2020</w:t>
            </w:r>
            <w:r w:rsidR="00F112FB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Ежегодно проводимые мероприятия</w:t>
            </w:r>
          </w:p>
        </w:tc>
        <w:tc>
          <w:tcPr>
            <w:tcW w:w="5381" w:type="dxa"/>
          </w:tcPr>
          <w:p w:rsidR="00E97FA0" w:rsidRPr="001C6EF0" w:rsidRDefault="007E1685" w:rsidP="00E97F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Экскурсии с учащимися</w:t>
            </w:r>
            <w:r w:rsidR="000F52D2">
              <w:rPr>
                <w:rFonts w:ascii="Times New Roman" w:hAnsi="Times New Roman" w:cs="Times New Roman"/>
                <w:sz w:val="24"/>
              </w:rPr>
              <w:t>, поисковая, исследовательская работа, беседы, классные часы</w:t>
            </w:r>
          </w:p>
        </w:tc>
      </w:tr>
      <w:tr w:rsidR="00E97FA0" w:rsidTr="00B94595">
        <w:tc>
          <w:tcPr>
            <w:tcW w:w="704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>1</w:t>
            </w:r>
            <w:r w:rsidR="000F52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E97FA0" w:rsidRPr="001C6EF0" w:rsidRDefault="00B94595" w:rsidP="00E97FA0">
            <w:pPr>
              <w:rPr>
                <w:rFonts w:ascii="Times New Roman" w:hAnsi="Times New Roman" w:cs="Times New Roman"/>
                <w:sz w:val="24"/>
              </w:rPr>
            </w:pPr>
            <w:r w:rsidRPr="001C6EF0">
              <w:rPr>
                <w:rFonts w:ascii="Times New Roman" w:hAnsi="Times New Roman" w:cs="Times New Roman"/>
                <w:sz w:val="24"/>
              </w:rPr>
              <w:t xml:space="preserve">Фотографии в формате </w:t>
            </w:r>
            <w:proofErr w:type="spellStart"/>
            <w:r w:rsidRPr="001C6EF0">
              <w:rPr>
                <w:rFonts w:ascii="Times New Roman" w:hAnsi="Times New Roman" w:cs="Times New Roman"/>
                <w:sz w:val="24"/>
              </w:rPr>
              <w:t>Jpeg</w:t>
            </w:r>
            <w:proofErr w:type="spellEnd"/>
            <w:r w:rsidRPr="001C6EF0">
              <w:rPr>
                <w:rFonts w:ascii="Times New Roman" w:hAnsi="Times New Roman" w:cs="Times New Roman"/>
                <w:sz w:val="24"/>
              </w:rPr>
              <w:t xml:space="preserve"> или </w:t>
            </w:r>
            <w:proofErr w:type="spellStart"/>
            <w:r w:rsidRPr="001C6EF0">
              <w:rPr>
                <w:rFonts w:ascii="Times New Roman" w:hAnsi="Times New Roman" w:cs="Times New Roman"/>
                <w:sz w:val="24"/>
              </w:rPr>
              <w:t>Tiff</w:t>
            </w:r>
            <w:proofErr w:type="spellEnd"/>
            <w:r w:rsidRPr="001C6EF0">
              <w:rPr>
                <w:rFonts w:ascii="Times New Roman" w:hAnsi="Times New Roman" w:cs="Times New Roman"/>
                <w:sz w:val="24"/>
              </w:rPr>
              <w:t xml:space="preserve"> (2-3) *</w:t>
            </w:r>
          </w:p>
        </w:tc>
        <w:tc>
          <w:tcPr>
            <w:tcW w:w="5381" w:type="dxa"/>
          </w:tcPr>
          <w:p w:rsidR="00E97FA0" w:rsidRPr="001C6EF0" w:rsidRDefault="00E97FA0" w:rsidP="00E97FA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7FA0" w:rsidRDefault="00E97FA0" w:rsidP="00E97FA0"/>
    <w:p w:rsidR="00E36EE2" w:rsidRDefault="00E36EE2" w:rsidP="00E97FA0"/>
    <w:p w:rsidR="00E36EE2" w:rsidRDefault="00E36EE2" w:rsidP="00E97FA0"/>
    <w:p w:rsidR="00E36EE2" w:rsidRDefault="00E36EE2" w:rsidP="00E97FA0"/>
    <w:p w:rsidR="00E36EE2" w:rsidRDefault="00E36EE2" w:rsidP="00E97FA0">
      <w:r>
        <w:rPr>
          <w:noProof/>
          <w:lang w:eastAsia="ru-RU"/>
        </w:rPr>
        <w:lastRenderedPageBreak/>
        <w:drawing>
          <wp:inline distT="0" distB="0" distL="0" distR="0">
            <wp:extent cx="5940425" cy="3320530"/>
            <wp:effectExtent l="0" t="0" r="3175" b="0"/>
            <wp:docPr id="2" name="Рисунок 2" descr="C:\Users\Татьяна\AppData\Local\Microsoft\Windows\INetCache\Content.Word\IMG_20210405_14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INetCache\Content.Word\IMG_20210405_143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403" w:rsidRDefault="00852403" w:rsidP="00E97FA0"/>
    <w:p w:rsidR="00852403" w:rsidRDefault="00852403" w:rsidP="00E97FA0">
      <w:r>
        <w:rPr>
          <w:noProof/>
          <w:lang w:eastAsia="ru-RU"/>
        </w:rPr>
        <w:drawing>
          <wp:inline distT="0" distB="0" distL="0" distR="0">
            <wp:extent cx="5940425" cy="3320415"/>
            <wp:effectExtent l="0" t="0" r="3175" b="0"/>
            <wp:docPr id="6" name="Рисунок 6" descr="C:\Users\Татьяна\AppData\Local\Microsoft\Windows\INetCache\Content.Word\IMG_20210405_14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AppData\Local\Microsoft\Windows\INetCache\Content.Word\IMG_20210405_143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E2" w:rsidRDefault="00E36EE2" w:rsidP="00E97FA0"/>
    <w:p w:rsidR="00E36EE2" w:rsidRDefault="00E36EE2" w:rsidP="00E97FA0">
      <w:r>
        <w:rPr>
          <w:noProof/>
          <w:lang w:eastAsia="ru-RU"/>
        </w:rPr>
        <w:lastRenderedPageBreak/>
        <w:drawing>
          <wp:inline distT="0" distB="0" distL="0" distR="0">
            <wp:extent cx="5940425" cy="3320530"/>
            <wp:effectExtent l="0" t="0" r="3175" b="0"/>
            <wp:docPr id="3" name="Рисунок 3" descr="C:\Users\Татьяна\AppData\Local\Microsoft\Windows\INetCache\Content.Word\IMG_20210405_14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AppData\Local\Microsoft\Windows\INetCache\Content.Word\IMG_20210405_143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403" w:rsidRDefault="00852403" w:rsidP="00E97FA0"/>
    <w:p w:rsidR="00852403" w:rsidRDefault="00852403" w:rsidP="00E97FA0"/>
    <w:p w:rsidR="00852403" w:rsidRDefault="00852403" w:rsidP="00E97FA0"/>
    <w:p w:rsidR="00852403" w:rsidRDefault="00852403" w:rsidP="00E97FA0"/>
    <w:p w:rsidR="00852403" w:rsidRPr="00E97FA0" w:rsidRDefault="00852403" w:rsidP="00E97FA0">
      <w:r>
        <w:rPr>
          <w:noProof/>
          <w:lang w:eastAsia="ru-RU"/>
        </w:rPr>
        <w:drawing>
          <wp:inline distT="0" distB="0" distL="0" distR="0">
            <wp:extent cx="6066317" cy="3390900"/>
            <wp:effectExtent l="0" t="0" r="0" b="0"/>
            <wp:docPr id="5" name="Рисунок 5" descr="C:\Users\Татьяна\AppData\Local\Microsoft\Windows\INetCache\Content.Word\IMG_20210405_14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INetCache\Content.Word\IMG_20210405_143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62" cy="33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403" w:rsidRPr="00E97FA0" w:rsidSect="000C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16C"/>
    <w:rsid w:val="000C1520"/>
    <w:rsid w:val="000F52D2"/>
    <w:rsid w:val="001C6EF0"/>
    <w:rsid w:val="001D716C"/>
    <w:rsid w:val="002C1934"/>
    <w:rsid w:val="00480BF3"/>
    <w:rsid w:val="005E461F"/>
    <w:rsid w:val="007D1726"/>
    <w:rsid w:val="007D69F3"/>
    <w:rsid w:val="007E1685"/>
    <w:rsid w:val="00852403"/>
    <w:rsid w:val="00894D5C"/>
    <w:rsid w:val="00B94595"/>
    <w:rsid w:val="00CF3139"/>
    <w:rsid w:val="00E36EE2"/>
    <w:rsid w:val="00E97FA0"/>
    <w:rsid w:val="00F1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"АВИА-Кос"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Резеда</cp:lastModifiedBy>
  <cp:revision>6</cp:revision>
  <dcterms:created xsi:type="dcterms:W3CDTF">2021-04-05T07:44:00Z</dcterms:created>
  <dcterms:modified xsi:type="dcterms:W3CDTF">2021-09-29T06:33:00Z</dcterms:modified>
</cp:coreProperties>
</file>